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E198" w14:textId="393AB804" w:rsidR="008F1F3C" w:rsidRPr="008F1F3C" w:rsidRDefault="008F1F3C" w:rsidP="008F1F3C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8F1F3C">
        <w:rPr>
          <w:rFonts w:ascii="Arial" w:hAnsi="Arial" w:cs="Arial"/>
          <w:b/>
          <w:bCs/>
          <w:sz w:val="18"/>
          <w:szCs w:val="18"/>
        </w:rPr>
        <w:t>PRIEDAS NR. 1</w:t>
      </w:r>
      <w:r w:rsidRPr="008F1F3C">
        <w:rPr>
          <w:rFonts w:ascii="Arial" w:hAnsi="Arial" w:cs="Arial"/>
          <w:b/>
          <w:bCs/>
          <w:sz w:val="18"/>
          <w:szCs w:val="18"/>
        </w:rPr>
        <w:t>6</w:t>
      </w:r>
    </w:p>
    <w:p w14:paraId="0885B458" w14:textId="05F86892" w:rsidR="004D324E" w:rsidRPr="008F1F3C" w:rsidRDefault="008F1F3C" w:rsidP="008F1F3C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8F1F3C">
        <w:rPr>
          <w:rFonts w:ascii="Arial" w:hAnsi="Arial" w:cs="Arial"/>
          <w:b/>
          <w:bCs/>
          <w:sz w:val="18"/>
          <w:szCs w:val="18"/>
        </w:rPr>
        <w:t>ĮKAINOTO VEIKLŲ SĄRAŠO</w:t>
      </w:r>
      <w:r w:rsidRPr="008F1F3C">
        <w:rPr>
          <w:rFonts w:ascii="Arial" w:hAnsi="Arial" w:cs="Arial"/>
          <w:b/>
          <w:bCs/>
          <w:sz w:val="18"/>
          <w:szCs w:val="18"/>
        </w:rPr>
        <w:t xml:space="preserve"> FORMA</w:t>
      </w:r>
    </w:p>
    <w:tbl>
      <w:tblPr>
        <w:tblStyle w:val="Lentelstinklelis"/>
        <w:tblpPr w:leftFromText="180" w:rightFromText="180" w:vertAnchor="text" w:horzAnchor="page" w:tblpX="1632" w:tblpY="352"/>
        <w:tblW w:w="9067" w:type="dxa"/>
        <w:tblLook w:val="04A0" w:firstRow="1" w:lastRow="0" w:firstColumn="1" w:lastColumn="0" w:noHBand="0" w:noVBand="1"/>
      </w:tblPr>
      <w:tblGrid>
        <w:gridCol w:w="562"/>
        <w:gridCol w:w="6451"/>
        <w:gridCol w:w="2054"/>
      </w:tblGrid>
      <w:tr w:rsidR="00D05D41" w:rsidRPr="008F1F3C" w14:paraId="4BA6224D" w14:textId="77777777" w:rsidTr="008F1F3C">
        <w:trPr>
          <w:trHeight w:val="607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C6459BB" w14:textId="77777777" w:rsidR="00D05D41" w:rsidRPr="008F1F3C" w:rsidRDefault="00D05D41" w:rsidP="008F1F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6451" w:type="dxa"/>
            <w:shd w:val="clear" w:color="auto" w:fill="F2F2F2" w:themeFill="background1" w:themeFillShade="F2"/>
            <w:vAlign w:val="center"/>
          </w:tcPr>
          <w:p w14:paraId="00D31289" w14:textId="77777777" w:rsidR="00D05D41" w:rsidRPr="008F1F3C" w:rsidRDefault="003851A0" w:rsidP="008F1F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/>
                <w:bCs/>
                <w:sz w:val="18"/>
                <w:szCs w:val="18"/>
              </w:rPr>
              <w:t>Darbų grupės pavadinimas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C7ABCB4" w14:textId="77777777" w:rsidR="00D05D41" w:rsidRPr="008F1F3C" w:rsidRDefault="003851A0" w:rsidP="008F1F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D05D41" w:rsidRPr="008F1F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aina, </w:t>
            </w:r>
            <w:r w:rsidR="00757E20" w:rsidRPr="008F1F3C">
              <w:rPr>
                <w:rFonts w:ascii="Arial" w:hAnsi="Arial" w:cs="Arial"/>
                <w:b/>
                <w:bCs/>
                <w:sz w:val="18"/>
                <w:szCs w:val="18"/>
              </w:rPr>
              <w:t>EUR</w:t>
            </w:r>
            <w:r w:rsidR="00D05D41" w:rsidRPr="008F1F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 PVM</w:t>
            </w:r>
          </w:p>
        </w:tc>
      </w:tr>
      <w:tr w:rsidR="00027FA7" w:rsidRPr="008F1F3C" w14:paraId="01F00526" w14:textId="77777777" w:rsidTr="008F1F3C">
        <w:trPr>
          <w:trHeight w:val="256"/>
        </w:trPr>
        <w:tc>
          <w:tcPr>
            <w:tcW w:w="562" w:type="dxa"/>
          </w:tcPr>
          <w:p w14:paraId="7B918E27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1A076B13" w14:textId="37FF3F1D" w:rsidR="00027FA7" w:rsidRPr="008F1F3C" w:rsidRDefault="00540294" w:rsidP="005402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Nulinio ciklo žemės darbai</w:t>
            </w:r>
            <w:r w:rsidRPr="008F1F3C"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</w:tc>
        <w:tc>
          <w:tcPr>
            <w:tcW w:w="2054" w:type="dxa"/>
          </w:tcPr>
          <w:p w14:paraId="29A389F3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1CFB2F8A" w14:textId="77777777" w:rsidTr="008F1F3C">
        <w:trPr>
          <w:trHeight w:val="256"/>
        </w:trPr>
        <w:tc>
          <w:tcPr>
            <w:tcW w:w="562" w:type="dxa"/>
          </w:tcPr>
          <w:p w14:paraId="683FDF86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756F1927" w14:textId="0A4D166F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Pamatai</w:t>
            </w:r>
          </w:p>
        </w:tc>
        <w:tc>
          <w:tcPr>
            <w:tcW w:w="2054" w:type="dxa"/>
          </w:tcPr>
          <w:p w14:paraId="4224E893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70CC1B9B" w14:textId="77777777" w:rsidTr="008F1F3C">
        <w:trPr>
          <w:trHeight w:val="256"/>
        </w:trPr>
        <w:tc>
          <w:tcPr>
            <w:tcW w:w="562" w:type="dxa"/>
          </w:tcPr>
          <w:p w14:paraId="09DAE5D0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2DAF229F" w14:textId="56BDB180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Sienų ir stogų konstrukcijos</w:t>
            </w:r>
          </w:p>
        </w:tc>
        <w:tc>
          <w:tcPr>
            <w:tcW w:w="2054" w:type="dxa"/>
          </w:tcPr>
          <w:p w14:paraId="32D0013C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2F421686" w14:textId="77777777" w:rsidTr="008F1F3C">
        <w:trPr>
          <w:trHeight w:val="256"/>
        </w:trPr>
        <w:tc>
          <w:tcPr>
            <w:tcW w:w="562" w:type="dxa"/>
          </w:tcPr>
          <w:p w14:paraId="39907B17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76CEE2FD" w14:textId="4C23BD1D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Lauko langai/durys apdaila</w:t>
            </w:r>
          </w:p>
        </w:tc>
        <w:tc>
          <w:tcPr>
            <w:tcW w:w="2054" w:type="dxa"/>
          </w:tcPr>
          <w:p w14:paraId="79E7089B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4A763E42" w14:textId="77777777" w:rsidTr="008F1F3C">
        <w:trPr>
          <w:trHeight w:val="256"/>
        </w:trPr>
        <w:tc>
          <w:tcPr>
            <w:tcW w:w="562" w:type="dxa"/>
          </w:tcPr>
          <w:p w14:paraId="490A48A7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2A92079C" w14:textId="1E9322CE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Kiemo aikštelių įrengimas</w:t>
            </w:r>
          </w:p>
        </w:tc>
        <w:tc>
          <w:tcPr>
            <w:tcW w:w="2054" w:type="dxa"/>
          </w:tcPr>
          <w:p w14:paraId="3F3AB673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139EAAA4" w14:textId="77777777" w:rsidTr="008F1F3C">
        <w:trPr>
          <w:trHeight w:val="256"/>
        </w:trPr>
        <w:tc>
          <w:tcPr>
            <w:tcW w:w="562" w:type="dxa"/>
          </w:tcPr>
          <w:p w14:paraId="776DBCC8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47F046CE" w14:textId="440EECF3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Elektros inžinerinės sistemos</w:t>
            </w:r>
          </w:p>
        </w:tc>
        <w:tc>
          <w:tcPr>
            <w:tcW w:w="2054" w:type="dxa"/>
          </w:tcPr>
          <w:p w14:paraId="67D93A4E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69C1" w:rsidRPr="008F1F3C" w14:paraId="45EF405C" w14:textId="77777777" w:rsidTr="008F1F3C">
        <w:trPr>
          <w:trHeight w:val="256"/>
        </w:trPr>
        <w:tc>
          <w:tcPr>
            <w:tcW w:w="562" w:type="dxa"/>
          </w:tcPr>
          <w:p w14:paraId="61417B85" w14:textId="77777777" w:rsidR="003269C1" w:rsidRPr="008F1F3C" w:rsidRDefault="003269C1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282C7A87" w14:textId="343E9C68" w:rsidR="003269C1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Šildymo ir vėdinimo inžinerinės sistemos</w:t>
            </w:r>
          </w:p>
        </w:tc>
        <w:tc>
          <w:tcPr>
            <w:tcW w:w="2054" w:type="dxa"/>
          </w:tcPr>
          <w:p w14:paraId="4D656562" w14:textId="77777777" w:rsidR="003269C1" w:rsidRPr="008F1F3C" w:rsidRDefault="003269C1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FA7" w:rsidRPr="008F1F3C" w14:paraId="5A93F795" w14:textId="77777777" w:rsidTr="008F1F3C">
        <w:trPr>
          <w:trHeight w:val="256"/>
        </w:trPr>
        <w:tc>
          <w:tcPr>
            <w:tcW w:w="562" w:type="dxa"/>
          </w:tcPr>
          <w:p w14:paraId="4712DCC0" w14:textId="77777777" w:rsidR="00027FA7" w:rsidRPr="008F1F3C" w:rsidRDefault="00027FA7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39AB7F27" w14:textId="5C8533ED" w:rsidR="00027FA7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Vidaus apdaila</w:t>
            </w:r>
          </w:p>
        </w:tc>
        <w:tc>
          <w:tcPr>
            <w:tcW w:w="2054" w:type="dxa"/>
          </w:tcPr>
          <w:p w14:paraId="0339C700" w14:textId="77777777" w:rsidR="00027FA7" w:rsidRPr="008F1F3C" w:rsidRDefault="00027FA7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45CCA687" w14:textId="77777777" w:rsidTr="008F1F3C">
        <w:trPr>
          <w:trHeight w:val="256"/>
        </w:trPr>
        <w:tc>
          <w:tcPr>
            <w:tcW w:w="562" w:type="dxa"/>
          </w:tcPr>
          <w:p w14:paraId="579E51CD" w14:textId="77777777" w:rsidR="0085136F" w:rsidRPr="008F1F3C" w:rsidRDefault="0085136F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6FB50394" w14:textId="1CBD9D14" w:rsidR="0085136F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Santechnikos prietaisai, baldai</w:t>
            </w:r>
          </w:p>
        </w:tc>
        <w:tc>
          <w:tcPr>
            <w:tcW w:w="2054" w:type="dxa"/>
          </w:tcPr>
          <w:p w14:paraId="0E574A5E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61B85F89" w14:textId="77777777" w:rsidTr="008F1F3C">
        <w:trPr>
          <w:trHeight w:val="256"/>
        </w:trPr>
        <w:tc>
          <w:tcPr>
            <w:tcW w:w="562" w:type="dxa"/>
          </w:tcPr>
          <w:p w14:paraId="6FDF93CC" w14:textId="77777777" w:rsidR="0085136F" w:rsidRPr="008F1F3C" w:rsidRDefault="0085136F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6F35FA0F" w14:textId="60DD668E" w:rsidR="0085136F" w:rsidRPr="008F1F3C" w:rsidRDefault="00540294" w:rsidP="0098249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F1F3C">
              <w:rPr>
                <w:rFonts w:ascii="Arial" w:hAnsi="Arial" w:cs="Arial"/>
                <w:bCs/>
                <w:sz w:val="18"/>
                <w:szCs w:val="18"/>
              </w:rPr>
              <w:t>Silpnosios srovės</w:t>
            </w:r>
          </w:p>
        </w:tc>
        <w:tc>
          <w:tcPr>
            <w:tcW w:w="2054" w:type="dxa"/>
          </w:tcPr>
          <w:p w14:paraId="04C70285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2CE690D3" w14:textId="77777777" w:rsidTr="008F1F3C">
        <w:trPr>
          <w:trHeight w:val="256"/>
        </w:trPr>
        <w:tc>
          <w:tcPr>
            <w:tcW w:w="562" w:type="dxa"/>
          </w:tcPr>
          <w:p w14:paraId="539E0882" w14:textId="77777777" w:rsidR="0085136F" w:rsidRPr="008F1F3C" w:rsidRDefault="0085136F" w:rsidP="00EF1C3E">
            <w:pPr>
              <w:pStyle w:val="Sraopastraipa"/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1" w:type="dxa"/>
          </w:tcPr>
          <w:p w14:paraId="70B94D19" w14:textId="3D8C7DC9" w:rsidR="0085136F" w:rsidRPr="008F1F3C" w:rsidRDefault="00540294" w:rsidP="00EF1C3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8F1F3C">
              <w:rPr>
                <w:rFonts w:ascii="Arial" w:hAnsi="Arial" w:cs="Arial"/>
                <w:bCs/>
                <w:sz w:val="18"/>
                <w:szCs w:val="18"/>
              </w:rPr>
              <w:t>Gerbūvio</w:t>
            </w:r>
            <w:proofErr w:type="spellEnd"/>
            <w:r w:rsidRPr="008F1F3C">
              <w:rPr>
                <w:rFonts w:ascii="Arial" w:hAnsi="Arial" w:cs="Arial"/>
                <w:bCs/>
                <w:sz w:val="18"/>
                <w:szCs w:val="18"/>
              </w:rPr>
              <w:t xml:space="preserve"> įrengimas</w:t>
            </w:r>
          </w:p>
        </w:tc>
        <w:tc>
          <w:tcPr>
            <w:tcW w:w="2054" w:type="dxa"/>
          </w:tcPr>
          <w:p w14:paraId="0FCFAB2D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559474B7" w14:textId="77777777" w:rsidTr="008F1F3C">
        <w:trPr>
          <w:trHeight w:val="256"/>
        </w:trPr>
        <w:tc>
          <w:tcPr>
            <w:tcW w:w="7013" w:type="dxa"/>
            <w:gridSpan w:val="2"/>
          </w:tcPr>
          <w:p w14:paraId="18E06DDD" w14:textId="2FFA902E" w:rsidR="0085136F" w:rsidRPr="008F1F3C" w:rsidRDefault="0085136F" w:rsidP="00EF1C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1F3C">
              <w:rPr>
                <w:rFonts w:ascii="Arial" w:hAnsi="Arial" w:cs="Arial"/>
                <w:sz w:val="18"/>
                <w:szCs w:val="18"/>
              </w:rPr>
              <w:t>Suma EUR be PVM</w:t>
            </w:r>
            <w:r w:rsidR="00EF1C3E" w:rsidRPr="008F1F3C">
              <w:rPr>
                <w:rFonts w:ascii="Arial" w:hAnsi="Arial" w:cs="Arial"/>
                <w:sz w:val="18"/>
                <w:szCs w:val="18"/>
              </w:rPr>
              <w:t>*</w:t>
            </w:r>
            <w:r w:rsidRPr="008F1F3C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054" w:type="dxa"/>
          </w:tcPr>
          <w:p w14:paraId="74E3788B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2FFA8C93" w14:textId="77777777" w:rsidTr="008F1F3C">
        <w:trPr>
          <w:trHeight w:val="256"/>
        </w:trPr>
        <w:tc>
          <w:tcPr>
            <w:tcW w:w="7013" w:type="dxa"/>
            <w:gridSpan w:val="2"/>
          </w:tcPr>
          <w:p w14:paraId="3B4E7303" w14:textId="3F8163AA" w:rsidR="0085136F" w:rsidRPr="008F1F3C" w:rsidRDefault="0085136F" w:rsidP="00EF1C3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1F3C">
              <w:rPr>
                <w:rFonts w:ascii="Arial" w:hAnsi="Arial" w:cs="Arial"/>
                <w:sz w:val="18"/>
                <w:szCs w:val="18"/>
              </w:rPr>
              <w:t>PVM 21% EUR</w:t>
            </w:r>
            <w:r w:rsidR="00EF1C3E" w:rsidRPr="008F1F3C">
              <w:rPr>
                <w:rFonts w:ascii="Arial" w:hAnsi="Arial" w:cs="Arial"/>
                <w:sz w:val="18"/>
                <w:szCs w:val="18"/>
              </w:rPr>
              <w:t>*</w:t>
            </w:r>
            <w:r w:rsidRPr="008F1F3C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054" w:type="dxa"/>
          </w:tcPr>
          <w:p w14:paraId="4B9F0E75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36F" w:rsidRPr="008F1F3C" w14:paraId="3F1AEC11" w14:textId="77777777" w:rsidTr="008F1F3C">
        <w:trPr>
          <w:trHeight w:val="256"/>
        </w:trPr>
        <w:tc>
          <w:tcPr>
            <w:tcW w:w="7013" w:type="dxa"/>
            <w:gridSpan w:val="2"/>
          </w:tcPr>
          <w:p w14:paraId="39EFB6B9" w14:textId="74318F8F" w:rsidR="0085136F" w:rsidRPr="008F1F3C" w:rsidRDefault="0085136F" w:rsidP="00EF1C3E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F1F3C">
              <w:rPr>
                <w:rFonts w:ascii="Arial" w:hAnsi="Arial" w:cs="Arial"/>
                <w:b/>
                <w:sz w:val="18"/>
                <w:szCs w:val="18"/>
              </w:rPr>
              <w:t>BENDRA SUMA EUR su PVM</w:t>
            </w:r>
            <w:r w:rsidR="00EF1C3E" w:rsidRPr="008F1F3C">
              <w:rPr>
                <w:rFonts w:ascii="Arial" w:hAnsi="Arial" w:cs="Arial"/>
                <w:b/>
                <w:sz w:val="18"/>
                <w:szCs w:val="18"/>
              </w:rPr>
              <w:t>*</w:t>
            </w:r>
            <w:r w:rsidRPr="008F1F3C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054" w:type="dxa"/>
          </w:tcPr>
          <w:p w14:paraId="3C41B072" w14:textId="77777777" w:rsidR="0085136F" w:rsidRPr="008F1F3C" w:rsidRDefault="0085136F" w:rsidP="00EF1C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DF1C2D" w14:textId="77777777" w:rsidR="004D324E" w:rsidRPr="00413E7B" w:rsidRDefault="004D324E" w:rsidP="00FA20E1">
      <w:pPr>
        <w:rPr>
          <w:rFonts w:ascii="Times New Roman" w:hAnsi="Times New Roman" w:cs="Times New Roman"/>
          <w:sz w:val="24"/>
        </w:rPr>
      </w:pPr>
    </w:p>
    <w:p w14:paraId="38488F37" w14:textId="77777777" w:rsidR="00FD3E06" w:rsidRPr="00413E7B" w:rsidRDefault="00FD3E06" w:rsidP="004D324E">
      <w:pPr>
        <w:rPr>
          <w:rFonts w:ascii="Times New Roman" w:hAnsi="Times New Roman" w:cs="Times New Roman"/>
          <w:sz w:val="24"/>
        </w:rPr>
      </w:pPr>
    </w:p>
    <w:p w14:paraId="52AAF28B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20AD112F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2A790002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7F022597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1068FC08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26998138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69FF11AA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79559C2B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64550FA9" w14:textId="77777777" w:rsidR="00FD3E06" w:rsidRPr="00413E7B" w:rsidRDefault="00FD3E06" w:rsidP="00FD3E06">
      <w:pPr>
        <w:rPr>
          <w:rFonts w:ascii="Times New Roman" w:hAnsi="Times New Roman" w:cs="Times New Roman"/>
          <w:sz w:val="24"/>
        </w:rPr>
      </w:pPr>
    </w:p>
    <w:p w14:paraId="75780A78" w14:textId="36811DDD" w:rsidR="00FD3E06" w:rsidRPr="008F1F3C" w:rsidRDefault="00540294" w:rsidP="00540294">
      <w:pPr>
        <w:spacing w:after="0" w:line="240" w:lineRule="auto"/>
        <w:ind w:right="709"/>
        <w:jc w:val="both"/>
        <w:rPr>
          <w:rFonts w:ascii="Arial" w:hAnsi="Arial" w:cs="Arial"/>
          <w:i/>
          <w:iCs/>
          <w:sz w:val="18"/>
          <w:szCs w:val="18"/>
        </w:rPr>
      </w:pPr>
      <w:r w:rsidRPr="008F1F3C">
        <w:rPr>
          <w:rFonts w:ascii="Arial" w:hAnsi="Arial" w:cs="Arial"/>
          <w:i/>
          <w:iCs/>
          <w:sz w:val="18"/>
          <w:szCs w:val="18"/>
        </w:rPr>
        <w:t>P</w:t>
      </w:r>
      <w:r w:rsidR="00EF1C3E" w:rsidRPr="008F1F3C">
        <w:rPr>
          <w:rFonts w:ascii="Arial" w:hAnsi="Arial" w:cs="Arial"/>
          <w:i/>
          <w:iCs/>
          <w:sz w:val="18"/>
          <w:szCs w:val="18"/>
        </w:rPr>
        <w:t>astabos:</w:t>
      </w:r>
    </w:p>
    <w:p w14:paraId="64564B03" w14:textId="7F9826F4" w:rsidR="00EF1C3E" w:rsidRPr="008F1F3C" w:rsidRDefault="00EF1C3E" w:rsidP="00540294">
      <w:pPr>
        <w:spacing w:after="0" w:line="240" w:lineRule="auto"/>
        <w:ind w:right="709"/>
        <w:jc w:val="both"/>
        <w:rPr>
          <w:rFonts w:ascii="Arial" w:hAnsi="Arial" w:cs="Arial"/>
          <w:i/>
          <w:iCs/>
          <w:sz w:val="18"/>
          <w:szCs w:val="18"/>
        </w:rPr>
      </w:pPr>
      <w:r w:rsidRPr="008F1F3C">
        <w:rPr>
          <w:rFonts w:ascii="Arial" w:hAnsi="Arial" w:cs="Arial"/>
          <w:i/>
          <w:iCs/>
          <w:sz w:val="18"/>
          <w:szCs w:val="18"/>
        </w:rPr>
        <w:t>* nurodytos sumos privalo sutapti su konkurso sąlygų aprašo 1 priedo Pasiūlymo formoje nurodytomis sumomis;</w:t>
      </w:r>
    </w:p>
    <w:p w14:paraId="58423645" w14:textId="0B1B5E19" w:rsidR="00EF1C3E" w:rsidRPr="008F1F3C" w:rsidRDefault="00EF1C3E" w:rsidP="00540294">
      <w:pPr>
        <w:spacing w:after="0" w:line="240" w:lineRule="auto"/>
        <w:ind w:right="709"/>
        <w:jc w:val="both"/>
        <w:rPr>
          <w:rFonts w:ascii="Arial" w:hAnsi="Arial" w:cs="Arial"/>
          <w:i/>
          <w:iCs/>
          <w:sz w:val="18"/>
          <w:szCs w:val="18"/>
        </w:rPr>
      </w:pPr>
      <w:r w:rsidRPr="008F1F3C">
        <w:rPr>
          <w:rFonts w:ascii="Arial" w:hAnsi="Arial" w:cs="Arial"/>
          <w:i/>
          <w:iCs/>
          <w:sz w:val="18"/>
          <w:szCs w:val="18"/>
        </w:rPr>
        <w:t>- kainos nurodomos paliekant du skaitmenis po kablelio;</w:t>
      </w:r>
    </w:p>
    <w:p w14:paraId="33F59783" w14:textId="4254FABD" w:rsidR="00EF1C3E" w:rsidRPr="008F1F3C" w:rsidRDefault="00EF1C3E" w:rsidP="00540294">
      <w:pPr>
        <w:spacing w:after="0" w:line="240" w:lineRule="auto"/>
        <w:ind w:right="709"/>
        <w:jc w:val="both"/>
        <w:rPr>
          <w:rFonts w:ascii="Arial" w:hAnsi="Arial" w:cs="Arial"/>
          <w:i/>
          <w:iCs/>
          <w:sz w:val="18"/>
          <w:szCs w:val="18"/>
        </w:rPr>
      </w:pPr>
      <w:r w:rsidRPr="008F1F3C">
        <w:rPr>
          <w:rFonts w:ascii="Arial" w:hAnsi="Arial" w:cs="Arial"/>
          <w:i/>
          <w:iCs/>
          <w:sz w:val="18"/>
          <w:szCs w:val="18"/>
        </w:rPr>
        <w:t>- bendra kaina turi atitikti pateiktų jos sudėtinių dalių sumą;</w:t>
      </w:r>
    </w:p>
    <w:p w14:paraId="74A30D24" w14:textId="49703381" w:rsidR="00CB3DDE" w:rsidRPr="008F1F3C" w:rsidRDefault="00CB3DDE" w:rsidP="00540294">
      <w:pPr>
        <w:widowControl w:val="0"/>
        <w:spacing w:after="0" w:line="240" w:lineRule="auto"/>
        <w:ind w:right="709"/>
        <w:jc w:val="both"/>
        <w:rPr>
          <w:rFonts w:ascii="Arial" w:hAnsi="Arial" w:cs="Arial"/>
          <w:i/>
          <w:iCs/>
          <w:sz w:val="18"/>
          <w:szCs w:val="18"/>
        </w:rPr>
      </w:pPr>
      <w:r w:rsidRPr="008F1F3C">
        <w:rPr>
          <w:rFonts w:ascii="Arial" w:hAnsi="Arial" w:cs="Arial"/>
          <w:i/>
          <w:iCs/>
          <w:sz w:val="18"/>
          <w:szCs w:val="18"/>
        </w:rPr>
        <w:t>- tais atvejais, kai pagal galiojančius teisės aktus tiekėjui nereikia mokėti PVM, jis kainas nurodo be PVM ir nurodo priežastis, dėl kurių PVM nemoka</w:t>
      </w:r>
      <w:r w:rsidR="008F1F3C" w:rsidRPr="008F1F3C">
        <w:rPr>
          <w:rFonts w:ascii="Arial" w:hAnsi="Arial" w:cs="Arial"/>
          <w:i/>
          <w:iCs/>
          <w:sz w:val="18"/>
          <w:szCs w:val="18"/>
        </w:rPr>
        <w:t>.</w:t>
      </w:r>
    </w:p>
    <w:p w14:paraId="5123EF23" w14:textId="77777777" w:rsidR="00EF1C3E" w:rsidRPr="00413E7B" w:rsidRDefault="00EF1C3E" w:rsidP="00CB3DDE">
      <w:pPr>
        <w:spacing w:after="0"/>
        <w:ind w:right="707"/>
        <w:jc w:val="both"/>
        <w:rPr>
          <w:rFonts w:ascii="Times New Roman" w:hAnsi="Times New Roman" w:cs="Times New Roman"/>
          <w:sz w:val="24"/>
        </w:rPr>
      </w:pPr>
    </w:p>
    <w:sectPr w:rsidR="00EF1C3E" w:rsidRPr="00413E7B" w:rsidSect="005402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48E1"/>
    <w:multiLevelType w:val="hybridMultilevel"/>
    <w:tmpl w:val="D40A30EC"/>
    <w:lvl w:ilvl="0" w:tplc="E63E9858">
      <w:numFmt w:val="bullet"/>
      <w:lvlText w:val=""/>
      <w:lvlJc w:val="left"/>
      <w:pPr>
        <w:ind w:left="1656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2FB02F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0C561A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24E"/>
    <w:rsid w:val="00027FA7"/>
    <w:rsid w:val="0004057C"/>
    <w:rsid w:val="001A470F"/>
    <w:rsid w:val="001A65CC"/>
    <w:rsid w:val="001C1180"/>
    <w:rsid w:val="00266C4D"/>
    <w:rsid w:val="00300762"/>
    <w:rsid w:val="003269C1"/>
    <w:rsid w:val="00357A58"/>
    <w:rsid w:val="0036010C"/>
    <w:rsid w:val="003851A0"/>
    <w:rsid w:val="003C0579"/>
    <w:rsid w:val="00401E80"/>
    <w:rsid w:val="00413E7B"/>
    <w:rsid w:val="00490709"/>
    <w:rsid w:val="004D324E"/>
    <w:rsid w:val="005229FE"/>
    <w:rsid w:val="00532ABF"/>
    <w:rsid w:val="00540294"/>
    <w:rsid w:val="00542A07"/>
    <w:rsid w:val="005A779C"/>
    <w:rsid w:val="00627475"/>
    <w:rsid w:val="00630A52"/>
    <w:rsid w:val="006874D1"/>
    <w:rsid w:val="00705C86"/>
    <w:rsid w:val="00733594"/>
    <w:rsid w:val="00756935"/>
    <w:rsid w:val="00757E20"/>
    <w:rsid w:val="00777922"/>
    <w:rsid w:val="00793AD8"/>
    <w:rsid w:val="007B0067"/>
    <w:rsid w:val="00825C3E"/>
    <w:rsid w:val="0085136F"/>
    <w:rsid w:val="00883F7D"/>
    <w:rsid w:val="008F1F3C"/>
    <w:rsid w:val="009201EC"/>
    <w:rsid w:val="00982495"/>
    <w:rsid w:val="00985300"/>
    <w:rsid w:val="009A5CAA"/>
    <w:rsid w:val="009A7FDB"/>
    <w:rsid w:val="00A05E4F"/>
    <w:rsid w:val="00A5492A"/>
    <w:rsid w:val="00A8118E"/>
    <w:rsid w:val="00A817E5"/>
    <w:rsid w:val="00A95BDE"/>
    <w:rsid w:val="00AA282A"/>
    <w:rsid w:val="00B40E7D"/>
    <w:rsid w:val="00BB0D4F"/>
    <w:rsid w:val="00C9712E"/>
    <w:rsid w:val="00CB3DDE"/>
    <w:rsid w:val="00CF795A"/>
    <w:rsid w:val="00D05D41"/>
    <w:rsid w:val="00D25D7A"/>
    <w:rsid w:val="00E127EF"/>
    <w:rsid w:val="00E4681B"/>
    <w:rsid w:val="00EC57E8"/>
    <w:rsid w:val="00EF1C3E"/>
    <w:rsid w:val="00F302A7"/>
    <w:rsid w:val="00FA20E1"/>
    <w:rsid w:val="00FD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14041"/>
  <w15:chartTrackingRefBased/>
  <w15:docId w15:val="{51357B05-90FB-46AF-A236-E0E5B361C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D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D3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2495F-B51D-48CA-8A9F-17B08FE1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Dulkyte</dc:creator>
  <cp:keywords/>
  <dc:description/>
  <cp:lastModifiedBy>Milda Butkuvienė</cp:lastModifiedBy>
  <cp:revision>15</cp:revision>
  <dcterms:created xsi:type="dcterms:W3CDTF">2025-02-05T08:31:00Z</dcterms:created>
  <dcterms:modified xsi:type="dcterms:W3CDTF">2025-08-05T11:07:00Z</dcterms:modified>
</cp:coreProperties>
</file>